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بیانیه در خصوص دجال مطابق روايات آل البيت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ع</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بسم الله الرحمن الرحيم</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حَتَّى إِذَا أَخَذْنَا مُتْرَفِيهِمْ بِالْعَذَابِ إِذَا هُمْ يَجْأَرُونَ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لا تَجْأَرُوا الْيَوْمَ إِنَّكُمْ مِنَّا لا تُنْصَرُونَ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قَدْ كَانَتْ آيَاتِي تُتْلَى عَلَيْكُمْ فَكُنْتُمْ عَلَى أَعْقَابِكُمْ تَنْكِصُونَ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مُسْتَكْبِرِينَ بِهِ سَامِراً تَهْجُرُونَ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أَفَلَمْ يَدَّبَّرُوا الْقَوْلَ أَمْ جَاءَهُمْ مَا لَمْ يَأْتِ آبَاءَهُمُ الْأَوَّلِينَ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أَمْ لَمْ يَعْرِفُوا رَسُولَهُمْ فَهُمْ لَهُ مُنْكِرُونَ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أَمْ يَقُولُونَ بِهِ جِنَّةٌ بَلْ جَاءَهُمْ بِالْحَقِّ وَأَكْثَرُهُمْ لِلْحَقِّ كَارِهُونَ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وَلَوِ اتَّبَعَ الْحَقُّ أَهْوَاءَهُمْ لَفَسَدَتِ السَّمَاوَاتُ وَالْأَرْضُ وَمَنْ فِيهِنَّ بَلْ أَتَيْنَاهُمْ بِذِكْرِهِمْ فَهُمْ عَنْ ذِكْرِهِمْ مُعْرِضُونَ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المؤمنون</w:t>
      </w:r>
      <w:r>
        <w:rPr>
          <w:rFonts w:eastAsia="Calibri" w:cs="Calibri"/>
          <w:b/>
          <w:color w:val="365F91"/>
          <w:spacing w:val="0"/>
          <w:sz w:val="28"/>
          <w:shd w:fill="auto" w:val="clear"/>
        </w:rPr>
        <w:t>64</w:t>
      </w:r>
      <w:r>
        <w:rPr>
          <w:rFonts w:eastAsia="Calibri" w:cs="Calibri"/>
          <w:b/>
          <w:color w:val="365F91"/>
          <w:spacing w:val="0"/>
          <w:sz w:val="28"/>
          <w:shd w:fill="auto" w:val="clear"/>
          <w:rtl w:val="true"/>
        </w:rPr>
        <w:t>-</w:t>
      </w:r>
      <w:r>
        <w:rPr>
          <w:rFonts w:eastAsia="Calibri" w:cs="Calibri"/>
          <w:b/>
          <w:color w:val="365F91"/>
          <w:spacing w:val="0"/>
          <w:sz w:val="28"/>
          <w:shd w:fill="auto" w:val="clear"/>
        </w:rPr>
        <w:t>71</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تا آنکه اسراف گرانشان را گرفتار عذاب کردیم آنگاه آنان فریاد میزنند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فریاد نزنید که از طرف ما یاری ای به شما نمیرسد – نشانه های من بر شما خوانده شده است و شما به سوی پیشینیانتان عقب گرد کرده اید –در حالیکه در برابر آن خودبزرگ بینی داشتید و با هذیان های شبانه خود از کلام خدا دوری میگزیدید – آیا سخن حق را تدبر نکردند یا بر آنان چیزی امد که بر پدران آنان نیامد – آیا رسولشان را نشناختند و به او انکار ورزیدند – آیا به او میگویند که دیوانه است بلکه حق را اورد و بیشتر آنان حق را ناپسند میدارند – و اگر حق پیرو هوای نفس آنان میشد ، اسمانها و زمین و هر چه در انهاست فاسد میشد بلکه یاد آنها را اوردیم ولی آنان از یاد خود گریزانند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مومنون </w:t>
      </w:r>
      <w:r>
        <w:rPr>
          <w:rFonts w:eastAsia="Calibri" w:cs="Calibri"/>
          <w:b/>
          <w:color w:val="365F91"/>
          <w:spacing w:val="0"/>
          <w:sz w:val="28"/>
          <w:shd w:fill="auto" w:val="clear"/>
        </w:rPr>
        <w:t>64</w:t>
      </w:r>
      <w:r>
        <w:rPr>
          <w:rFonts w:eastAsia="Calibri" w:cs="Calibri"/>
          <w:b/>
          <w:color w:val="365F91"/>
          <w:spacing w:val="0"/>
          <w:sz w:val="28"/>
          <w:shd w:fill="auto" w:val="clear"/>
          <w:rtl w:val="true"/>
        </w:rPr>
        <w:t>-</w:t>
      </w:r>
      <w:r>
        <w:rPr>
          <w:rFonts w:eastAsia="Calibri" w:cs="Calibri"/>
          <w:b/>
          <w:color w:val="365F91"/>
          <w:spacing w:val="0"/>
          <w:sz w:val="28"/>
          <w:shd w:fill="auto" w:val="clear"/>
        </w:rPr>
        <w:t>71</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ستایش و سپاس شایسته خدا است بر بلاها و نعمتهای عظیم او ،و سپاس و ستایش شایسته خدا است آنگاه که مرا مانند پدرانم ابراهیم ع و اسحاق ع و یعقوب ع و محمد ص و آل محمد ع آزمود</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إِنِّي تَرَكْتُ مِلَّةَ قَوْمٍ لا يُؤْمِنُونَ بِاللَّهِ وَهُمْ بِالْآخِرَةِ هُمْ كَافِرُونَ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وَاتَّبَعْتُ مِلَّةَ آبَائي إِبْرَاهِيمَ وَإِسْحَاقَ وَ يَعْقُوبَ مَا كَانَ لَنَا أَنْ نُشْرِكَ بِاللَّهِ مِنْ شَيْءٍ ذَلِكَ مِنْ فَضْلِ اللَّهِ عَلَيْنَا وَعَلَى النَّاسِ وَلَكِنَّ أَكْثَرَ النَّاسِ لا يَشْكُرُونَ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يوسف</w:t>
      </w:r>
      <w:r>
        <w:rPr>
          <w:rFonts w:eastAsia="Calibri" w:cs="Calibri"/>
          <w:b/>
          <w:color w:val="365F91"/>
          <w:spacing w:val="0"/>
          <w:sz w:val="28"/>
          <w:shd w:fill="auto" w:val="clear"/>
          <w:rtl w:val="true"/>
        </w:rPr>
        <w:t>:</w:t>
      </w:r>
      <w:r>
        <w:rPr>
          <w:rFonts w:eastAsia="Calibri" w:cs="Calibri"/>
          <w:b/>
          <w:color w:val="365F91"/>
          <w:spacing w:val="0"/>
          <w:sz w:val="28"/>
          <w:shd w:fill="auto" w:val="clear"/>
        </w:rPr>
        <w:t>37</w:t>
      </w:r>
      <w:r>
        <w:rPr>
          <w:rFonts w:eastAsia="Calibri" w:cs="Calibri"/>
          <w:b/>
          <w:color w:val="365F91"/>
          <w:spacing w:val="0"/>
          <w:sz w:val="28"/>
          <w:shd w:fill="auto" w:val="clear"/>
          <w:rtl w:val="true"/>
        </w:rPr>
        <w:t>-</w:t>
      </w:r>
      <w:r>
        <w:rPr>
          <w:rFonts w:eastAsia="Calibri" w:cs="Calibri"/>
          <w:b/>
          <w:color w:val="365F91"/>
          <w:spacing w:val="0"/>
          <w:sz w:val="28"/>
          <w:shd w:fill="auto" w:val="clear"/>
        </w:rPr>
        <w:t>38</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همانا من آن قوم را که به خدا ایمان نمی آورند و به آخرت کافرند، ترک کردم – و پیرو ملت پدرانم ابراهیم اسحاق و یعقوب شدم و شایسته ما نیست که به خدا ذره ای شرک بورزیم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اری این فضل خدا بر ما و مردم است ولی بیشتر مردم شکر گذار نیستند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پس همانگونه که خدای سبحان و متعال دو راه قرار داد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راه مستقیم و راه آتش ، به همین ترتیب برای هر راه، دعوت کنندگانی گذارد، پس به اولیایش فرمان داد که به راه راست بخوانند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پس آنان به امرش عمل میکنند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آنان هستند که خدا بر آنان نعمت داد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وَجَعَلْنَا مِنْهُمْ أَئِمَّةً يَهْدُونَ بِأَمْرِنَا لَمَّا صَبَرُوا وَكَانُوا بِآياتِنَا يُوقِنُونَ</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السجدة</w:t>
      </w:r>
      <w:r>
        <w:rPr>
          <w:rFonts w:eastAsia="Calibri" w:cs="Calibri"/>
          <w:b/>
          <w:color w:val="365F91"/>
          <w:spacing w:val="0"/>
          <w:sz w:val="28"/>
          <w:shd w:fill="auto" w:val="clear"/>
          <w:rtl w:val="true"/>
        </w:rPr>
        <w:t>:</w:t>
      </w:r>
      <w:r>
        <w:rPr>
          <w:rFonts w:eastAsia="Calibri" w:cs="Calibri"/>
          <w:b/>
          <w:color w:val="365F91"/>
          <w:spacing w:val="0"/>
          <w:sz w:val="28"/>
          <w:shd w:fill="auto" w:val="clear"/>
        </w:rPr>
        <w:t>24</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از آنان ائمه ای قرار دادیم که چون صبر نمودند ، به امر ما هدایت میکنند و آنان به نشانه های ما یقین دارند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سجده </w:t>
      </w:r>
      <w:r>
        <w:rPr>
          <w:rFonts w:eastAsia="Calibri" w:cs="Calibri"/>
          <w:b/>
          <w:color w:val="365F91"/>
          <w:spacing w:val="0"/>
          <w:sz w:val="28"/>
          <w:shd w:fill="auto" w:val="clear"/>
        </w:rPr>
        <w:t>24</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وَجَعَلْنَاهُمْ أَئِمَّةً يَهْدُونَ بِأَمْرِنَا وَأَوْحَيْنَا إِلَيْهِمْ فِعْلَ الْخَيْرَاتِ وَإِقَامَ الصَّلاةِ وَإِيتَاءَ الزَّكَاةِ وَكَانُوا لَنَا عَابِدِينَ</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الأنبياء</w:t>
      </w:r>
      <w:r>
        <w:rPr>
          <w:rFonts w:eastAsia="Calibri" w:cs="Calibri"/>
          <w:b/>
          <w:color w:val="365F91"/>
          <w:spacing w:val="0"/>
          <w:sz w:val="28"/>
          <w:shd w:fill="auto" w:val="clear"/>
          <w:rtl w:val="true"/>
        </w:rPr>
        <w:t>:</w:t>
      </w:r>
      <w:r>
        <w:rPr>
          <w:rFonts w:eastAsia="Calibri" w:cs="Calibri"/>
          <w:b/>
          <w:color w:val="365F91"/>
          <w:spacing w:val="0"/>
          <w:sz w:val="28"/>
          <w:shd w:fill="auto" w:val="clear"/>
        </w:rPr>
        <w:t>73</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از آنان ائمه ای قرار دادیم که به امر ما هدایت میکنند و به آنها وحی کردیم که نیکوکار باشند و نماز بر پادارند و زکات بدهند و در برابر ما بندگی کنند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انبیا </w:t>
      </w:r>
      <w:r>
        <w:rPr>
          <w:rFonts w:eastAsia="Calibri" w:cs="Calibri"/>
          <w:b/>
          <w:color w:val="365F91"/>
          <w:spacing w:val="0"/>
          <w:sz w:val="28"/>
          <w:shd w:fill="auto" w:val="clear"/>
        </w:rPr>
        <w:t>73</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قوم نادان، سفسطه گر و اهل مغالطه و مجادله، استدلال باطل میکنند تا آنگاه که با دعوت کنندگان به خدا و اولیای او مبارزه کنند و دعوت کننده به راه آتش شوند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أَئِمَّةً يَدْعُونَ إِلَى النَّارِ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القصص</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من الآية</w:t>
      </w:r>
      <w:r>
        <w:rPr>
          <w:rFonts w:eastAsia="Calibri" w:cs="Calibri"/>
          <w:b/>
          <w:color w:val="365F91"/>
          <w:spacing w:val="0"/>
          <w:sz w:val="28"/>
          <w:shd w:fill="auto" w:val="clear"/>
        </w:rPr>
        <w:t>41</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امامان دعوت کننده به آتش شوند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قصص </w:t>
      </w:r>
      <w:r>
        <w:rPr>
          <w:rFonts w:eastAsia="Calibri" w:cs="Calibri"/>
          <w:b/>
          <w:color w:val="365F91"/>
          <w:spacing w:val="0"/>
          <w:sz w:val="28"/>
          <w:shd w:fill="auto" w:val="clear"/>
        </w:rPr>
        <w:t>41</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بعد از آنکه جنایات فراوان کردند، در جای اولیای خدا نشستند، پس مردم را به هلاکت انداختند و حلال خدا را حرام و حرام او را حلال کردند و جگر مسلمین را با باطل پر کردند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با آنکه امیر المومنین ع مسلمانان را حتی از ورود به شبهات نهی فرموده بودند، چه رسد به حرام خدا</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چنانچه ایشان فرمود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بنگر كه در خانه اين كسان چه مى خورى ، هر چه را در حلال بودن آن ترديد دارى از دهان بيفكن و آنچه را ، كه يقين دارى كه از راه حلال به دست آمده است ، تناول نماى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نهج البلاغه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به همین ترتیب فرو رفتن در باطل شاید با یک کلمه شروع شود و بدین سان هم  کشاندن به قعر دوزخ با یک خطا شروع میشود</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آری در ملا عام و مقابل دیدگان همه، ربا را حلال کردند و معاملات ربوی که شکی در آن نیست ، با فتوای باطل آنان که خدا دلیلی بر آن نفرستاده است حلال شد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پس گفتند این معاملات مانند خرید و فروش است ، در حالیکه معاملات ربوی است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w:t>
      </w:r>
      <w:r>
        <w:rPr>
          <w:rFonts w:eastAsia="Calibri" w:cs="Calibri"/>
          <w:b/>
          <w:color w:val="365F91"/>
          <w:spacing w:val="0"/>
          <w:sz w:val="28"/>
          <w:shd w:fill="auto" w:val="clear"/>
        </w:rPr>
        <w:t>275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خداوند  فرمود </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آنان که ربا میخورند نمی ایستند مگر مانند آنکه شیطان در کنارش ، او را گمراه کرد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زیرا آنان گفتند همانا خرید و فروش مانند ربا است در حالیکه خدا خرید و فروش را حلال و ربا را حرام کرد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پس هر که پند خدا را بشنود و دست از ربا بکشد ، برایش پاداش کارهای گذشته محفوظ است و امرش با خداست و هر که سرکشی کند ، آنان اصحاب آتشند که در آن جاودانه میمانند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بیشتر مردم بر حسب اطلاعشان ، بطلان این معاملات شیطانی را که فقهای آخر الزمان حلال کردند ، را میدانند همانگونه که رسول الله ص فرمود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فقهای آن زمان بدترین فقهای زیر آسمانند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از آنها فتنه خارج میشود و به سوی خودشان باز میگردد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رسول الله ص درباره آخر الزمان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زمانی که فقهای گمراه و خائن بسیار شوند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در این حال اگر مردم کسی را به دلیل این معاملات سرزنش کنند ، دلیل می آورد که بر اساس فتوای فلانی عمل کرده ، چون او مقلد فلانی است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سبحان الله چه بگویم جز سخن امیرالمومنین علی ع که در ذم اختلاف علما در فتوایشان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بر یکی از آنها قضیه حکمی مطرح میشود و او به رایش فتوایی میدهد و همان قضیه بر دیگری عرضه میشود و در آن بر خلاف نفر اول حکم میکند، سپس این قضات به نزد کسیکه آنها را به قضاوت گماشت ، میروند، پس همه آرای آنان را تأیید میکند در حالیکه خدای آنها یکیست و پیامبرشان یکیست و کتابشان یکیست</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آیا خدا به آنها فرمان داد تا اختلاف پیشه کنند و آیا آنها از او اطاعت کردند؟ یا آنها را از اختلاف نهی نمود و آنان سرکشی نمودند ؟ آیا خدا دینی ناقص فرستاد و از آنان خواست که کاملش کنند و آنها شریک خدا شدند ؟ آیا آنها مجازند هر چه میخواهند بگویند و او راضی باشد ؟ یا آنکه خدا دین کامل فرستاد، ولی رسول ص در ابلاغ و ادای آن کوتاهی کرد؟؟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این در حالی است که خداوند سبحان فرمود</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ما فرطنا في الكتاب من شئ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نیز</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فيه تبيان كل شئ</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در کتاب از هیچ چیزی کوتاهی نکردیم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در آن شرح هر چیزی هست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در آن یاد کرد که بعضی قسمتهای کتاب بعضی دیگر را تصدیق میکند و در آن هیچ اختلافی نیست</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خدای سبحان فرمود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لو كان من عند غير الله لوجدوا فيه اختلافا كثيرا</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اگر قران از نزد کسی غیر از خدا بود ، در آن اختلاف فراوان می یافتند</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قران ظاهرش زیبا و باطنش عمیق است ، عجایبش پایان نمی یابد و غرایبش تمامی ندارد و تاریکیها جز به وسیله آن برداشته نمی شود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نهج البلاغه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سپس به گسترش فساد اقتصادی اکتفا نکردند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آنچه از اعمال آنان شروع میشود ، به خانه های مسلمین نفوذ میکند و به تدریج به بازار آنها گسترش مییابد و به بازی با اموال مسلمین و صرف آن در راه هوا و هوس خود از طریق خرید خانه و رزق و زندگی اشرافی و اموری که خداوند دلیل بر آن اقامه نکرده است، برای خود و پیروانشان اکتفا نکردند بلکه با دلایل واهی از کمک به ایتام و بی سرپرستان و فقیران خودداری نمودند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آری آنان برای کمک به بی سرپرست، یتیم و فقیر معرف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شاهد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میخواهند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سبحان الله این فقیران مظلوم از کجا و چگونه و چه زمانی به این نمایندگان شناسانده شوند، در حالیکه این وکلا، صاحب خانه های مجلل و دور از اجتماعند ، چهره هاشان را در هم کشیده و در زمین با غرور و تکبر راه میروند بر این مسکینان مظلوم ، زکات میدهند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سبحان الله سبحان الله سبحان الله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همانا وعده پروردگارم تحقق مییابد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به خدا سوگند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شرم دارم که از رسوایی های بعضی از شما سخن بگویم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متاسفم که بزرگترین نمایندگانتان، شهوات را بر دوش خود حمل میکنند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در باره صیغه و شهوت جستجوی فراوان میکنند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 به همین ترتیب بسیاری ازفرزندان شما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اقا زاده ها</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شما میدانید و بعضی از شما علیرغم سن بالا و فروکش نمودن شهوت اینگونه اید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پس وای بر شما و این چیزی است که بیشتر طلاب نجف و قم و سوریه و لبنان میدانند</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آن طور که به من رسیده است بسیاری از برادران طلاب محصل و شریف در حوزه های علمیه در بلاد گوناگون به اذن خدا به دعوت مبارک انصار امام مهدی ع پیوسته اند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پس چگونه زن بی سرپرست شرفش را حفظ کند در حالیکه به او نمیبخشید الا پس از آنکه فلان شیخ یا فلان سید که در جامعه تان کار میکند یا وکلا یا فرزندانتان از او بهرمند شدند؟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ای کاش قضیه، قضیه ازدواج صیغه ای بود بلکه زنای صریح است که با اسم صیغه پوشانده شده است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در این میان، کلام خدا کجاست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فَانْكِحُوهُنَّ بِإِذْنِ أَهْلِهِنّ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النساء</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25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پس آنان را با اجازه اهلشان به نکاح در آورید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یا</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إِلَّا أَنْ تَقُولُوا قَوْلاً مَعْرُوفاً</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235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با زنان سخنی جز سخن عرف در جامعه نگویید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یعنی سخنی که بین مردم مشهور است پس چگونه با این ازدواجهای غیر عادی در تاریکی و خفا، اصل و نسبها حفظ گردد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همانا امام مهدی ع فرمود که برای ازدواج موقت </w:t>
      </w:r>
      <w:r>
        <w:rPr>
          <w:rFonts w:eastAsia="Calibri" w:cs="Calibri"/>
          <w:b/>
          <w:color w:val="365F91"/>
          <w:spacing w:val="0"/>
          <w:sz w:val="28"/>
          <w:shd w:fill="auto" w:val="clear"/>
        </w:rPr>
        <w:t>70</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شرط لازم است و امام صادق ع آن را قبلا گفته بود ولی افسوس که تابع شهوات خویشید و به مخالفت با امامتان برخواستید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 حق همان است که شما را به آن میخوانم و نمیخواهم که در باطلتان وارد شوم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بلکه احتیاج است که در کتابهایی طولانی، انحرافات شما از شریعت، چه در فتوای باطل و چه تطبیق باطل و چه فساد مادی و اخلاقی بیان گردد که شرم دارم به آن بپردازم و اگر آنها را بدانید مصیبت است و اگر ندانید مصیبت بزرگتر است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علیرغم اینها به این اعمال و فتواهای باطل و فساد حیات اقتصادی و اجتماعی مردم اکتفا نکردید، بلکه به فساد در عبادت رو آوردید و امر به معروف و نهی از منکر را تعطیل نمودید بلکه امر به منکر و نهی از معروف کردید، همانگونه که نبی اکرم ص فرمود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چگونه اید آنگاه که زنانتان فاسد گردند و جوانانتان فاسق شوند و امر به معروف و نهی از منکر نکنید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آری و بدتر از آن ، هنگامی است که امر به منکر و نهی از معروف کنید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آری و بدتر از آن هنگامی است که منکر را معروف و معروف را منکر ببینید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جواهر الكلام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الشيخ الجواهري ج </w:t>
      </w:r>
      <w:r>
        <w:rPr>
          <w:rFonts w:eastAsia="Calibri" w:cs="Calibri"/>
          <w:b/>
          <w:color w:val="365F91"/>
          <w:spacing w:val="0"/>
          <w:sz w:val="28"/>
          <w:shd w:fill="auto" w:val="clear"/>
        </w:rPr>
        <w:t>12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352</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تا آنکه با مغلطه و نیرنگ، کار به فساد حیات سیاسی مسلمین رسید، پس بعضی از شما حرف غرب کافر را تکرار کردند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جدایی دین از سیاست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گویا کتاب خدا و آیات بزرگش را نخواندند آنگاه که انقلاب انبیا و اولیا را بر علیه طاغوتیان و ستمگران بیان میکند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سپس هر که از آنان وارد سیاست شود ، به حاکمیت مردم اقرار میکند و سخن امریکا ، شیطان اکبر و دجال اکبر، در مورد دموکراسی و انتخابات را تکرار میکند و به این وسیله همراه و رفیق امریکا میشود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پس همانگونه که امریکا به عراق وارد شد ، او هم وارد گردید پس مردم را سحر میکند در یک دست، کوهی از طعام ،و در دست دیگر کوهی از آتش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پس مرگ مردم به وسیله تجهیزات جنگی مجهز امریکا و بهرمندی از شهوات زیر سلطه طاغوتی آمریکای و از میان بردن آبروها و مقدسات و اشاعه حرام و فساد و فسق و فجور بین مسلمین در حالیکه خدای سبحان و متعال در حدیث معراج او را یاد کرد و مسلمانان را از او و یارانش برحذر داشت پس آیا پند گیرنده ای هست که خود را از آتش و فتنه دجال برهاند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رسول الله ص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آنگاه که خداوند جلیل مرا بالا برد ندایی به من رسید که ای محمد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من لبیک گفتم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تا آنکه فرمود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خروج فرزندی از فرزندان حسین ابن علی ع و خروج دجال از شرق یا سجستان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سیستان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ظهور سفیانی </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بحار الأنوار ج </w:t>
      </w:r>
      <w:r>
        <w:rPr>
          <w:rFonts w:eastAsia="Calibri" w:cs="Calibri"/>
          <w:b/>
          <w:color w:val="365F91"/>
          <w:spacing w:val="0"/>
          <w:sz w:val="28"/>
          <w:shd w:fill="auto" w:val="clear"/>
        </w:rPr>
        <w:t>51</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70</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ج </w:t>
      </w:r>
      <w:r>
        <w:rPr>
          <w:rFonts w:eastAsia="Calibri" w:cs="Calibri"/>
          <w:b/>
          <w:color w:val="365F91"/>
          <w:spacing w:val="0"/>
          <w:sz w:val="28"/>
          <w:shd w:fill="auto" w:val="clear"/>
        </w:rPr>
        <w:t>52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276</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درر الأخبار ص</w:t>
      </w:r>
      <w:r>
        <w:rPr>
          <w:rFonts w:eastAsia="Calibri" w:cs="Calibri"/>
          <w:b/>
          <w:color w:val="365F91"/>
          <w:spacing w:val="0"/>
          <w:sz w:val="28"/>
          <w:shd w:fill="auto" w:val="clear"/>
        </w:rPr>
        <w:t>388</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مستدرك سفينة البحار ج </w:t>
      </w:r>
      <w:r>
        <w:rPr>
          <w:rFonts w:eastAsia="Calibri" w:cs="Calibri"/>
          <w:b/>
          <w:color w:val="365F91"/>
          <w:spacing w:val="0"/>
          <w:sz w:val="28"/>
          <w:shd w:fill="auto" w:val="clear"/>
        </w:rPr>
        <w:t>4</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494</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غاية المرام ج </w:t>
      </w:r>
      <w:r>
        <w:rPr>
          <w:rFonts w:eastAsia="Calibri" w:cs="Calibri"/>
          <w:b/>
          <w:color w:val="365F91"/>
          <w:spacing w:val="0"/>
          <w:sz w:val="28"/>
          <w:shd w:fill="auto" w:val="clear"/>
        </w:rPr>
        <w:t>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73</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ج </w:t>
      </w:r>
      <w:r>
        <w:rPr>
          <w:rFonts w:eastAsia="Calibri" w:cs="Calibri"/>
          <w:b/>
          <w:color w:val="365F91"/>
          <w:spacing w:val="0"/>
          <w:sz w:val="28"/>
          <w:shd w:fill="auto" w:val="clear"/>
        </w:rPr>
        <w:t>7</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122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المهدي المنتظر ج </w:t>
      </w:r>
      <w:r>
        <w:rPr>
          <w:rFonts w:eastAsia="Calibri" w:cs="Calibri"/>
          <w:b/>
          <w:color w:val="365F91"/>
          <w:spacing w:val="0"/>
          <w:sz w:val="28"/>
          <w:shd w:fill="auto" w:val="clear"/>
        </w:rPr>
        <w:t>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259</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منتخب الأنوار المضيئة ص </w:t>
      </w:r>
      <w:r>
        <w:rPr>
          <w:rFonts w:eastAsia="Calibri" w:cs="Calibri"/>
          <w:b/>
          <w:color w:val="365F91"/>
          <w:spacing w:val="0"/>
          <w:sz w:val="28"/>
          <w:shd w:fill="auto" w:val="clear"/>
        </w:rPr>
        <w:t>48</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وفي المعاجم سيجستان هي سيستان في القاموس المحيط ج </w:t>
      </w:r>
      <w:r>
        <w:rPr>
          <w:rFonts w:eastAsia="Calibri" w:cs="Calibri"/>
          <w:b/>
          <w:color w:val="365F91"/>
          <w:spacing w:val="0"/>
          <w:sz w:val="28"/>
          <w:shd w:fill="auto" w:val="clear"/>
        </w:rPr>
        <w:t>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221</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 نیز در حاشیه تهذيب الأحكام للشيخ الطوسي ج </w:t>
      </w:r>
      <w:r>
        <w:rPr>
          <w:rFonts w:eastAsia="Calibri" w:cs="Calibri"/>
          <w:b/>
          <w:color w:val="365F91"/>
          <w:spacing w:val="0"/>
          <w:sz w:val="28"/>
          <w:shd w:fill="auto" w:val="clear"/>
        </w:rPr>
        <w:t>6</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344</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بحار الأنوار للمجلسي ج </w:t>
      </w:r>
      <w:r>
        <w:rPr>
          <w:rFonts w:eastAsia="Calibri" w:cs="Calibri"/>
          <w:b/>
          <w:color w:val="365F91"/>
          <w:spacing w:val="0"/>
          <w:sz w:val="28"/>
          <w:shd w:fill="auto" w:val="clear"/>
        </w:rPr>
        <w:t>50</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86</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 ج </w:t>
      </w:r>
      <w:r>
        <w:rPr>
          <w:rFonts w:eastAsia="Calibri" w:cs="Calibri"/>
          <w:b/>
          <w:color w:val="365F91"/>
          <w:spacing w:val="0"/>
          <w:sz w:val="28"/>
          <w:shd w:fill="auto" w:val="clear"/>
        </w:rPr>
        <w:t>42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2</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در تببین برحذر بودن از دجال اکبر یا امریکا که از کویت داخل عراق میشود و همراهانش را به همراهی با خود میخواند و از کوه سنام وارد عراق می شود، همانگونه که عرض کردم دجال بیش از یک مصداق دارد و این دجال دیگری از سیستان است همانگونه که در احادیث اهل بیت ع وارد است و این دجال</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سیستانی</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 به دجال اکبر یعنی امریکا فرا میخواند و حاکمیت مردم را طلب می کند و میخواهد نظریه دموکراسی امریکایی را اجرا کند و با حاکمیت الله و انتخاب الهی بجنگد و او در باطن و حقیقت با حضرت علی ع میجنگد و در ظاهر ادعای ولایت علی ع میکند تا مردم را بفریبد و این دروغ دجال یک چشم است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او فقط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با یک چشم خود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به مصالح مادی می اندیشد و آنچه خداوند سبحان و امام مهدی ع میخواهد را نمی پسندد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این دجال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دجال سیستان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خطرش از خطر دجال اکبر یعنی امریکا بیشتر است زیرا او</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آمریکا</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به ظاهرش مردم را میفریبد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رسول الله ص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به جز دجال بر شما از امامان گمراه کننده و ریخته شدن خون عترتم بعد از خودم میترسم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من دشمن هر کسی هستم که با آنها</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عترتم</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دشمنی کند و دوست آن کسی هستم که دوست آنها باشد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الأمالي للطوسي مج </w:t>
      </w:r>
      <w:r>
        <w:rPr>
          <w:rFonts w:eastAsia="Calibri" w:cs="Calibri"/>
          <w:b/>
          <w:color w:val="365F91"/>
          <w:spacing w:val="0"/>
          <w:sz w:val="28"/>
          <w:shd w:fill="auto" w:val="clear"/>
        </w:rPr>
        <w:t>18</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512</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رسول الله ص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زمانی بر امتم می آید که از قران جز رسمی و از اسلام جز نامی باقی نمیماند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خود را مسلمان میخوانند در حالیکه آنان دورترین خلق از آنند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مساجدشان آباد ولی خالی از هدایت است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فقهای آن زمان شرترین فقهایی هستند که اسمان بر آنه سایه افکنده، از آنها فتنه خارج میشود و به سوی خود آنها باز میگردد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بحار الأنوار ج</w:t>
      </w:r>
      <w:r>
        <w:rPr>
          <w:rFonts w:eastAsia="Calibri" w:cs="Calibri"/>
          <w:b/>
          <w:color w:val="365F91"/>
          <w:spacing w:val="0"/>
          <w:sz w:val="28"/>
          <w:shd w:fill="auto" w:val="clear"/>
        </w:rPr>
        <w:t>52</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ص</w:t>
      </w:r>
      <w:r>
        <w:rPr>
          <w:rFonts w:eastAsia="Calibri" w:cs="Calibri"/>
          <w:b/>
          <w:color w:val="365F91"/>
          <w:spacing w:val="0"/>
          <w:sz w:val="28"/>
          <w:shd w:fill="auto" w:val="clear"/>
        </w:rPr>
        <w:t>190</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رسول الله ص به خدای سبحان در معراج گفت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گفتم ای خدای من، قیام قائم چه وقت خواهد بود ؟ پس خدای عزیز و جلیل به من وحی کرد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آنگاه که علم برداشته شود و جهل نمایان گردد و قاریان قران زیاد و عمل کنندگان به آن کم شوند و دروغ زیاد شود و فقهای هدایت کننده کم و فقهای گمراه و خائن زیاد گردند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البحار ج</w:t>
      </w:r>
      <w:r>
        <w:rPr>
          <w:rFonts w:eastAsia="Calibri" w:cs="Calibri"/>
          <w:b/>
          <w:color w:val="365F91"/>
          <w:spacing w:val="0"/>
          <w:sz w:val="28"/>
          <w:shd w:fill="auto" w:val="clear"/>
        </w:rPr>
        <w:t>52</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این امامان که به آتش دعوت می کنند ، لنگر و اساس دین الهی و اعتقاد به خدای سبحان و متعال و امر اول از جانب خدای سبحان در ابتدای آفرینش آدم ع  را نقض کردند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وَإِذْ قَالَ رَبُّكَ لِلْمَلائِكَةِ إِنِّي جَاعِلٌ فِي الْأَرْضِ خَلِيفَةً</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30</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خدای متعال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به یاد آور آنگاه که خدا به فرشتگان گفت من در زمین خلیفه را تعیین می کنم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بقره </w:t>
      </w:r>
      <w:r>
        <w:rPr>
          <w:rFonts w:eastAsia="Calibri" w:cs="Calibri"/>
          <w:b/>
          <w:color w:val="365F91"/>
          <w:spacing w:val="0"/>
          <w:sz w:val="28"/>
          <w:shd w:fill="auto" w:val="clear"/>
        </w:rPr>
        <w:t>30</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حال آنکه برای تثبیت این قانون در جانهای مومنین، بیش از </w:t>
      </w:r>
      <w:r>
        <w:rPr>
          <w:rFonts w:eastAsia="Calibri" w:cs="Calibri"/>
          <w:b/>
          <w:color w:val="365F91"/>
          <w:spacing w:val="0"/>
          <w:sz w:val="28"/>
          <w:shd w:fill="auto" w:val="clear"/>
        </w:rPr>
        <w:t>100</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هزار نبی که خدای سبحان و متعال آنان را مبعوث کرد، مبارزه نمودند و برای تثبیت، آن سید جوانان اهل بهشت ،حسین ع، کشته شد تا آنکه حاکمیت الله و انتخاب الهی، اعتقاد مومنان شد و اختلافی در آن وارد نگردید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 مومنان به سبب اعتقادشان به حاکمیت الله و نصب الهی و نه حاکمیت مردم ، رنج، قتل و کشتار را از خلفای بنی امیه و بنی عباس و ائمه جور تحمل کردند و خسته و تسلیم نشدند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تا آنجا که آنان بر اساس این اعتقاد الهی ، پیرو ماحصل دعوت انبیا و مرسلین و امامان و فداکاریهای بزرگ آنان شدند و آنها فرمانبردار قاعده اساسی برای امام مهدی ع شدند زیرا آنان به حاکمیت الهی ایمان آوردند و نه به حاکمیت مردم</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امام مهدی ع آن کسی است که حاکمیت الهی را در جامعه عملی میسازد و به چیزی جز آن رضا نمیدهد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جایگزین شیطانی و باطل حکومت یعنی حکومت مردم و دموکراسی و انتخابات و عمل و گفتار مشابه آن از عالم دینی بی عمل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دجال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پیرو امریکا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دجال اکبر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 را رد میکند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 عالم بی عملی که با امریکا کنار می آید و با او همراهی مینماید و شرایط را برای او و سفیانی مهیا میسازد و برای اجرای قانون آن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یعنی حاکمیت مردم یا دموکراسی و انتخابات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عمل میکند و بالاتر از آن اینکه با یهود این امت به جنگ امام مهدی ع و انکار حاکمیت خدا می آید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سبحان الله آن وعد ربي كان مفعولا… هذا ما وعدنا الله ورسوله… صدق الله ورسوله … لا لأمره تعقلون ولا من أولياءه تقبلون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حِكْمَةٌ بَالِغَةٌ فَمَا تُغْنِ النُّذُرُ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القمر</w:t>
      </w:r>
      <w:r>
        <w:rPr>
          <w:rFonts w:eastAsia="Calibri" w:cs="Calibri"/>
          <w:b/>
          <w:color w:val="365F91"/>
          <w:spacing w:val="0"/>
          <w:sz w:val="28"/>
          <w:shd w:fill="auto" w:val="clear"/>
          <w:rtl w:val="true"/>
        </w:rPr>
        <w:t>:</w:t>
      </w:r>
      <w:r>
        <w:rPr>
          <w:rFonts w:eastAsia="Calibri" w:cs="Calibri"/>
          <w:b/>
          <w:color w:val="365F91"/>
          <w:spacing w:val="0"/>
          <w:sz w:val="28"/>
          <w:shd w:fill="auto" w:val="clear"/>
        </w:rPr>
        <w:t>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سبحان الله که وعده پروردگارم عملی خواهد شد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این آن وعده ای است که خدا و رسولش به ما دادند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خدا و رسولش راست گفتند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نه برای امر خدا تعقل میکنید و نه از اولیایش میپذیرید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این حکمتی رسا است پس پندها سودی نمیبخشد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القمر</w:t>
      </w:r>
      <w:r>
        <w:rPr>
          <w:rFonts w:eastAsia="Calibri" w:cs="Calibri"/>
          <w:b/>
          <w:color w:val="365F91"/>
          <w:spacing w:val="0"/>
          <w:sz w:val="28"/>
          <w:shd w:fill="auto" w:val="clear"/>
          <w:rtl w:val="true"/>
        </w:rPr>
        <w:t>:</w:t>
      </w:r>
      <w:r>
        <w:rPr>
          <w:rFonts w:eastAsia="Calibri" w:cs="Calibri"/>
          <w:b/>
          <w:color w:val="365F91"/>
          <w:spacing w:val="0"/>
          <w:sz w:val="28"/>
          <w:shd w:fill="auto" w:val="clear"/>
        </w:rPr>
        <w:t>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پس مومنان در گذر سالها معتقد به حاکمیت الهی بودند و آن را محدود نکردند تا امروز که در زمان ظهور امام مهدی ع ، خدا مومنان را با دجال آزمود و به واسطه فتنه او بسیاری از مسلمین سقوط کردند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پس ای مسلمانان ، آگاه باشید و به نفس خویش باز گردید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همانا خدا ، شرک را نمی آمرزد</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إِنَّ اللَّهَ لا يَغْفِرُ أَنْ يُشْرَكَ بِهِ وَيَغْفِرُ مَا دُونَ ذَلِكَ لِمَنْ يَشَاءُ وَمَنْ يُشْرِكْ بِاللَّهِ فَقَدِ افْتَرَى إِثْماً عَظِيماً</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النساء</w:t>
      </w:r>
      <w:r>
        <w:rPr>
          <w:rFonts w:eastAsia="Calibri" w:cs="Calibri"/>
          <w:b/>
          <w:color w:val="365F91"/>
          <w:spacing w:val="0"/>
          <w:sz w:val="28"/>
          <w:shd w:fill="auto" w:val="clear"/>
          <w:rtl w:val="true"/>
        </w:rPr>
        <w:t>:</w:t>
      </w:r>
      <w:r>
        <w:rPr>
          <w:rFonts w:eastAsia="Calibri" w:cs="Calibri"/>
          <w:b/>
          <w:color w:val="365F91"/>
          <w:spacing w:val="0"/>
          <w:sz w:val="28"/>
          <w:shd w:fill="auto" w:val="clear"/>
        </w:rPr>
        <w:t>48</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مسلّماً خدا، اين را كه به او شرك ورزيده شود نمى‏بخشايد و غير از آن را براى هر كه بخواهد مى‏بخشايد، و هر كس به خدا شرك ورزد، به يقين گناهى بزرگ بربافته است</w:t>
      </w:r>
      <w:r>
        <w:rPr>
          <w:rFonts w:eastAsia="Calibri" w:cs="Calibri"/>
          <w:b/>
          <w:color w:val="365F91"/>
          <w:spacing w:val="0"/>
          <w:sz w:val="28"/>
          <w:shd w:fill="auto" w:val="clear"/>
          <w:rtl w:val="true"/>
        </w:rPr>
        <w:t>.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إِنَّ اللَّهَ لا يَغْفِرُ أَنْ يُشْرَكَ بِهِ وَيَغْفِرُ مَا دُونَ ذَلِكَ لِمَنْ يَشَاءُ وَمَنْ يُشْرِكْ بِاللَّهِ فَقَدْ ضَلَّ ضَلالاً بَعِيداً</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النساء</w:t>
      </w:r>
      <w:r>
        <w:rPr>
          <w:rFonts w:eastAsia="Calibri" w:cs="Calibri"/>
          <w:b/>
          <w:color w:val="365F91"/>
          <w:spacing w:val="0"/>
          <w:sz w:val="28"/>
          <w:shd w:fill="auto" w:val="clear"/>
          <w:rtl w:val="true"/>
        </w:rPr>
        <w:t>:</w:t>
      </w:r>
      <w:r>
        <w:rPr>
          <w:rFonts w:eastAsia="Calibri" w:cs="Calibri"/>
          <w:b/>
          <w:color w:val="365F91"/>
          <w:spacing w:val="0"/>
          <w:sz w:val="28"/>
          <w:shd w:fill="auto" w:val="clear"/>
        </w:rPr>
        <w:t>116</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مسلماً خدا اين را كه به او شرك آورده شود نمى‏آمرزد، و فروتر از آن را براى هر كه بخواهد مى‏آمرزد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هر كه به خدا شرك ورزد، يقيناً به گمراهى بسيار دورى دچار شده است</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اقرار به حاکمیت مردم ، همان شرکی است که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شرک بودن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آن را جز متعصب و ستمکار انکار نمیکند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پناه بر خدا</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وَقَالَ مُوسَى إِنِّي عُذْتُ بِرَبِّي وَرَبِّكُمْ مِنْ كُلِّ مُتَكَبِّرٍ لا يُؤْمِنُ بِيَوْمِ الْحِسَابِ</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غافر</w:t>
      </w:r>
      <w:r>
        <w:rPr>
          <w:rFonts w:eastAsia="Calibri" w:cs="Calibri"/>
          <w:b/>
          <w:color w:val="365F91"/>
          <w:spacing w:val="0"/>
          <w:sz w:val="28"/>
          <w:shd w:fill="auto" w:val="clear"/>
          <w:rtl w:val="true"/>
        </w:rPr>
        <w:t>:</w:t>
      </w:r>
      <w:r>
        <w:rPr>
          <w:rFonts w:eastAsia="Calibri" w:cs="Calibri"/>
          <w:b/>
          <w:color w:val="365F91"/>
          <w:spacing w:val="0"/>
          <w:sz w:val="28"/>
          <w:shd w:fill="auto" w:val="clear"/>
        </w:rPr>
        <w:t>27</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و موسی گفت از دست هر متکبر که به روز حساب ایمان ندارد ، به پروردگارم و پروردگار شما پناه میبرم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آری مردم خوابند و وقتی مردند، بیدار میشوند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ای مسلمانان حول پرچم قائم آل محمد امام مهدی ع و حقی که شما را به آن فرا میخوانم جمع شوید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به حاکمیت مردم کافر شوید و به حاکمیت خدا اقرار کنید و ایمان آورید و از امامانی که به آتش فرا میخوانند و آنانی پیروی نکنید که به صورت علنی از شریعت اسلام خارج شدند و در برابر همگان به مخالفت با امام مهدی ع و قران پرداختند و میخواهند فریبتان دهند و دموکراسی امریکایی و انتخابات ، را به اسم اسلامی که کاملا آن را رد میکند بر شرع بیفزایند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هر کس به حاکمیت مردم اعتراف کند و حاکمیت الله را رد نماید ، کافر است و هر کس به حاکمیت الله معترف باشد با اینحال در کنار آن به حاکمیت مردم و دموکراسی و انتخابات نیز معتقد باشد ، مشرک است و هر که معترف به حاکمیت الله و ولی خدا باشد و بر روش امام مهدی ع گام بردارد ، او مومن است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قَدْ تَبَيَّنَ الرُّشْدُ مِنَ الْغَيِّ فَمَنْ يَكْفُرْ بِالطَّاغُوتِ وَيُؤْمِنْ بِاللَّهِ فَقَدِ اسْتَمْسَكَ بِالْعُرْوَةِ الْوُثْقَى لا انْفِصَامَ لَهَا وَاللَّهُ سَمِيعٌ عَلِيمٌ</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256</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مسلماً راه هدايت از گمراهى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به وسيله قرآن، پيامبر و امامان معصوم‏</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روشن و آشكار شده است</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پس هر كه به طاغوت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كه شيطان، بت و هر طغيان گرى است‏</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كفر ورزد و به خدا ايمان بياورد، بى‏ترديد به محكم‏ترين دستگيره كه آن را گسستن نيست، چنگ زده است و خدا شنوا و داناست</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 این قران و احادیث شریف از پیامبر ص و ائمه ع در گوش غافلان فریاد میکشد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وَمَنْ لَمْ يَحْكُمْ بِمَا أَنْزَلَ اللَّهُ فَأُولَئِكَ هُمُ الْكَافِرُونَ</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المائدة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44</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كسانى كه به موجب آنچه خدا نازل كرده داورى نكرده‏اند، آنان خود كافرانند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وَمَنْ لَمْ يَحْكُمْ بِمَا أَنْزَلَ اللَّهُ فَأُولَئِكَ هُمُ الظَّالِمُونَ</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المائدة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45</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كسانى كه به موجب آنچه خدا نازل كرده داورى نكرده‏اند، آنان خود ستمگرانند</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وَمَنْ لَمْ يَحْكُمْ بِمَا أَنْزَلَ اللَّهُ فَأُولَئِكَ هُمُ الْفَاسِقُونَ</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المائدة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47</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 كسانى كه به موجب آنچه خدا نازل كرده داورى نكرده‏اند، آنان خود فاسقند</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وقال تعالى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إِنِّي جَاعِلٌ فِي الأَرْضِ خَلِيفَةً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30</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خدای متعال فرمود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همانا من در زمین خلیفه ای قرار میدهم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بقره</w:t>
      </w:r>
      <w:r>
        <w:rPr>
          <w:rFonts w:eastAsia="Calibri" w:cs="Calibri"/>
          <w:b/>
          <w:color w:val="365F91"/>
          <w:spacing w:val="0"/>
          <w:sz w:val="28"/>
          <w:shd w:fill="auto" w:val="clear"/>
        </w:rPr>
        <w:t>30</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وقال تعالى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قُلِ اللَّهُمَّ مَالِكَ الْمُلْكِ تُؤْتِي الْمُلْكَ مَنْ تَشَاءُ وَتَنْزِعُ الْمُلْكَ مِمَّنْ تَشَاءُ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آل عمران</w:t>
      </w:r>
      <w:r>
        <w:rPr>
          <w:rFonts w:eastAsia="Calibri" w:cs="Calibri"/>
          <w:b/>
          <w:color w:val="365F91"/>
          <w:spacing w:val="0"/>
          <w:sz w:val="28"/>
          <w:shd w:fill="auto" w:val="clear"/>
          <w:rtl w:val="true"/>
        </w:rPr>
        <w:t>:</w:t>
      </w:r>
      <w:r>
        <w:rPr>
          <w:rFonts w:eastAsia="Calibri" w:cs="Calibri"/>
          <w:b/>
          <w:color w:val="365F91"/>
          <w:spacing w:val="0"/>
          <w:sz w:val="28"/>
          <w:shd w:fill="auto" w:val="clear"/>
        </w:rPr>
        <w:t>26</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یا فرمود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بگو خدایا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ای مالک حکومت ها به هر که بخواهی حکومتت را میبخشی و از هر که بخواهی میگیری</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وقال تعالى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يَا دَاوُدُ إِنَّا جَعَلْنَاكَ خَلِيفَةً فِي الأَرْضِ فَاحْكُمْ بَيْنَ النَّاسِ بِالْحَقِّ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صّ</w:t>
      </w:r>
      <w:r>
        <w:rPr>
          <w:rFonts w:eastAsia="Calibri" w:cs="Calibri"/>
          <w:b/>
          <w:color w:val="365F91"/>
          <w:spacing w:val="0"/>
          <w:sz w:val="28"/>
          <w:shd w:fill="auto" w:val="clear"/>
          <w:rtl w:val="true"/>
        </w:rPr>
        <w:t>:</w:t>
      </w:r>
      <w:r>
        <w:rPr>
          <w:rFonts w:eastAsia="Calibri" w:cs="Calibri"/>
          <w:b/>
          <w:color w:val="365F91"/>
          <w:spacing w:val="0"/>
          <w:sz w:val="28"/>
          <w:shd w:fill="auto" w:val="clear"/>
        </w:rPr>
        <w:t>26</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خدای متعال فرمود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ای داوود تو را در زمین جانشین میگمارم پس به حق بین مردم حکم کن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وقال تعالى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أَلَمْ تَرَ إِلَى الْمَلأِ مِنْ بَنِي إِسْرائيلَ مِنْ بَعْدِ مُوسَى إِذْ قَالُوا لِنَبِيٍّ لَهُمُ ابْعَثْ لَنَا مَلِكاً نُقَاتِلْ فِي سَبِيلِ اللَّهِ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البقرة</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246</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یا فرمود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آیا ندیدی جماعتی از بنی اسراییل را پس از موسی آنگاه که به نبیشان گفتند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برای ما پادشاهی برگزین تا در راه خدا بجنگیم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امام صادق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ع</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فرمود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نمی بینید که خداوند می گوید شما حق ندارید به میل خود درختی در زمین بکارید، بدین معنی که شما حق ندارید بنا به میلتان، شخصی را به امامت منصوب کنید و بر حسب خواست و اراده خود او را به حق بدانید، و بعد فرمود</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دو نفر از اشخاص هستند که روز قیامت خداوند به آنها نگاه نمی کند و با آنها سخن نمی گوید و آنها را به فهم و کمال نمی رساند و عذابی دردناک خواهند داشت</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اول کسی که بر خلاف خواست خداوند کسی را به امامت برگزیند و دوم کسی که با شخصی که خداوند او را به امامت منصوب کرده به مخالفت و پیکار بپردازد</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تحف العقول ص </w:t>
      </w:r>
      <w:r>
        <w:rPr>
          <w:rFonts w:eastAsia="Calibri" w:cs="Calibri"/>
          <w:b/>
          <w:color w:val="365F91"/>
          <w:spacing w:val="0"/>
          <w:sz w:val="28"/>
          <w:shd w:fill="auto" w:val="clear"/>
          <w:rtl w:val="true"/>
        </w:rPr>
        <w:t>/</w:t>
      </w:r>
      <w:r>
        <w:rPr>
          <w:rFonts w:eastAsia="Calibri" w:cs="Calibri"/>
          <w:b/>
          <w:color w:val="365F91"/>
          <w:spacing w:val="0"/>
          <w:sz w:val="28"/>
          <w:shd w:fill="auto" w:val="clear"/>
        </w:rPr>
        <w:t>325</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احادیث بسیارند که در اینجا مجال آن نیست، جهت بررسی بیشتر به کتاب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حاکمیت خدا</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لمن الملک الیوم</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مراجعه شود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کجایند آنانکه به ثقلین چنگ میزنند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کجایند اولیای امام مهدی ع و هم پیمانان با قران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خدا بیامرزد آن کس را که حضرت علی ع را با دست و اگر نمیتواند با زبان و اگر نمیتواند با قلب یاری می دهد و این ضعیفترین شکل ایمان است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از امام باقر ع روایت شده است که رسول الله ص فرمود</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ای علی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در تو مَثلی از قل هو الله احد است هر کس آن را یک بار بخواند ، یک سوم قران را خوانده است و هر که آن را دو بار بخواند ، دو سوم قران را خوانده است و هر که آن را سه بار بخواند مثل آن است که قران را کامل خوانده باشد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ای علی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اگر کسی تو را با قلب دوست داشته باشد ، اجر یک سوم این امت را دارد و اگر کسی تو را با قلب دوست داشته باشد و با زبان یاریت کتد ، اجری معادل اجر دو سوم امت را ببرد و کسی که با قلب دوستت داشته باشد و با دست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شمشیر</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زبان یاریت کند ، اجری معادل همه امت دارد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البرهان ج </w:t>
      </w:r>
      <w:r>
        <w:rPr>
          <w:rFonts w:eastAsia="Calibri" w:cs="Calibri"/>
          <w:b/>
          <w:color w:val="365F91"/>
          <w:spacing w:val="0"/>
          <w:sz w:val="28"/>
          <w:shd w:fill="auto" w:val="clear"/>
        </w:rPr>
        <w:t>5</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522</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خوشا به حالتان ای یاران خدا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ای انصار امام مهدی ع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شما در آخر الزمان با جاهلیت مواجهید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مانند آن جاهلیتی که در روز بعثت ، نبی اکرم ص با آن مواجه بود ، همانگونه که نبی اکرم ص فرمود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همانا اسلام غریبانه شروع شد و دوباره غریبانه باز می گردد پس خوشا به حال غریبان پس به ایشان عرض شد آنان چه کسانی هستند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ایشان ص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آنانکه در وقتی مردم در حال فسادند ، به اصلاح میپردازند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مستدرك الوسائل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الميرزا النوري ج </w:t>
      </w:r>
      <w:r>
        <w:rPr>
          <w:rFonts w:eastAsia="Calibri" w:cs="Calibri"/>
          <w:b/>
          <w:color w:val="365F91"/>
          <w:spacing w:val="0"/>
          <w:sz w:val="28"/>
          <w:shd w:fill="auto" w:val="clear"/>
        </w:rPr>
        <w:t>11</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 </w:t>
      </w:r>
      <w:r>
        <w:rPr>
          <w:rFonts w:eastAsia="Calibri" w:cs="Calibri"/>
          <w:b/>
          <w:color w:val="365F91"/>
          <w:spacing w:val="0"/>
          <w:sz w:val="28"/>
          <w:shd w:fill="auto" w:val="clear"/>
        </w:rPr>
        <w:t>323</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ابی بصیر گفت به ابی عبدالله ع گفتم درباره این سخن امیر المومنین ع بر ای من توضیح دهید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همانا اسلام غریبانه شروع شد و در آخر هم غریبانه باز میگردد پس خوشا به حال غریبان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 فرمود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ای ابامحمد وقتی قائم ع قیام میکند به دعوتی جدید میخواند همانگونه که رسول الله ص چنین کرد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سپس ابی بصیر به سمت امام ع رفت و سر ایشان را بوسید و گفت شهادت میدهم که تو امام من در دنیا و آخرت هستی ، دوستت را دوست دارم و دشمنت را دشمن میدارم و شهادت میدهم که ولی خدایی</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امام ع گفت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خدا بر تو رحم و لطف کند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كتاب الغيبة</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محمد بن إبراهيم النعماني ص </w:t>
      </w:r>
      <w:r>
        <w:rPr>
          <w:rFonts w:eastAsia="Calibri" w:cs="Calibri"/>
          <w:b/>
          <w:color w:val="365F91"/>
          <w:spacing w:val="0"/>
          <w:sz w:val="28"/>
          <w:shd w:fill="auto" w:val="clear"/>
        </w:rPr>
        <w:t>322</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خوشا به حالتان که با صداهایی منکر مواجهید، گویا فریاد جاهلیت قبلی زنده شده است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زنده باد هبل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ولی این بار هبل آنها عالم دینی بی عملی است که موافق بدعت جدید، دموکراسی و انتخابات است</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لعنت خدا بر دجال اکبر و لعنت او بر دجال سیستان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و دائما به یاد اورید که رسول الله ص شما را از دجال و فتنه دجال بر حذر داشت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آنگاه که پروردگارجلیلم مرا به عروج برد ندایی آمد که ای محمد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گفتم لبیک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خروج مردی از فرزندان حسین ابن علی ابن ابیطالب و خروج دجال از مشرق از سجستان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سیستان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و ظهور سفیانی </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قال تعالى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وَذَكِّرْهُمْ بِأَيَّامِ اللَّهِ إِنَّ فِي ذَلِكَ لَآياتٍ لِكُلِّ صَبَّارٍ شَكُورٍ</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إبراهيم</w:t>
      </w: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5</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خدای متعال فرمود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روزهای خدا را به یاد ایشان بیاور همانا در آن نشانه هایی برای هر صبر کننده شکر گذاری هست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ابراهیم </w:t>
      </w:r>
      <w:r>
        <w:rPr>
          <w:rFonts w:eastAsia="Calibri" w:cs="Calibri"/>
          <w:b/>
          <w:color w:val="365F91"/>
          <w:spacing w:val="0"/>
          <w:sz w:val="28"/>
          <w:shd w:fill="auto" w:val="clear"/>
        </w:rPr>
        <w:t>5</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يَا قَوْمِ إِنِّي أَخَافُ عَلَيْكُمْ مِثْلَ يَوْمِ الْأَحْزَابِ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مِثْلَ دَأْبِ قَوْمِ نُوحٍ وَعَادٍ وَثَمُودَ وَالَّذِينَ مِنْ بَعْدِهِمْ وَمَا اللَّهُ يُرِيدُ ظُلْماً لِلْعِبَادِ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وَيَا قَوْمِ إِنِّي أَخَافُ عَلَيْكُمْ يَوْمَ التَّنَادِ</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غافر</w:t>
      </w:r>
      <w:r>
        <w:rPr>
          <w:rFonts w:eastAsia="Calibri" w:cs="Calibri"/>
          <w:b/>
          <w:color w:val="365F91"/>
          <w:spacing w:val="0"/>
          <w:sz w:val="28"/>
          <w:shd w:fill="auto" w:val="clear"/>
          <w:rtl w:val="true"/>
        </w:rPr>
        <w:t>:</w:t>
      </w:r>
      <w:r>
        <w:rPr>
          <w:rFonts w:eastAsia="Calibri" w:cs="Calibri"/>
          <w:b/>
          <w:color w:val="365F91"/>
          <w:spacing w:val="0"/>
          <w:sz w:val="28"/>
          <w:shd w:fill="auto" w:val="clear"/>
        </w:rPr>
        <w:t>30</w:t>
      </w:r>
      <w:r>
        <w:rPr>
          <w:rFonts w:eastAsia="Calibri" w:cs="Calibri"/>
          <w:b/>
          <w:color w:val="365F91"/>
          <w:spacing w:val="0"/>
          <w:sz w:val="28"/>
          <w:shd w:fill="auto" w:val="clear"/>
          <w:rtl w:val="true"/>
        </w:rPr>
        <w:t>-</w:t>
      </w:r>
      <w:r>
        <w:rPr>
          <w:rFonts w:eastAsia="Calibri" w:cs="Calibri"/>
          <w:b/>
          <w:color w:val="365F91"/>
          <w:spacing w:val="0"/>
          <w:sz w:val="28"/>
          <w:shd w:fill="auto" w:val="clear"/>
        </w:rPr>
        <w:t>32</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 xml:space="preserve">ای قوم من از عذابی مانند عذابی که بر احزاب آمد بر شما میترسم – مانند قوم نوح و عاد و ثمود و آنان که بعد از ایشانند و خدا ظلمی بر بندگان نمیخواهد </w:t>
      </w:r>
      <w:r>
        <w:rPr>
          <w:rFonts w:eastAsia="Calibri" w:cs="Calibri"/>
          <w:b/>
          <w:color w:val="365F91"/>
          <w:spacing w:val="0"/>
          <w:sz w:val="28"/>
          <w:shd w:fill="auto" w:val="clear"/>
          <w:rtl w:val="true"/>
        </w:rPr>
        <w:t xml:space="preserve">. – </w:t>
      </w:r>
      <w:r>
        <w:rPr>
          <w:rFonts w:ascii="Calibri" w:hAnsi="Calibri" w:eastAsia="Calibri" w:cs="Calibri"/>
          <w:b/>
          <w:b/>
          <w:color w:val="365F91"/>
          <w:spacing w:val="0"/>
          <w:sz w:val="28"/>
          <w:sz w:val="28"/>
          <w:shd w:fill="auto" w:val="clear"/>
          <w:rtl w:val="true"/>
        </w:rPr>
        <w:t xml:space="preserve">و ای قوم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همانا من برای شما از روزی که نعره بیاید میهراسم </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 xml:space="preserve">غافر </w:t>
      </w:r>
      <w:r>
        <w:rPr>
          <w:rFonts w:eastAsia="Calibri" w:cs="Calibri"/>
          <w:b/>
          <w:color w:val="365F91"/>
          <w:spacing w:val="0"/>
          <w:sz w:val="28"/>
          <w:shd w:fill="auto" w:val="clear"/>
        </w:rPr>
        <w:t>30</w:t>
      </w:r>
      <w:r>
        <w:rPr>
          <w:rFonts w:eastAsia="Calibri" w:cs="Calibri"/>
          <w:b/>
          <w:color w:val="365F91"/>
          <w:spacing w:val="0"/>
          <w:sz w:val="28"/>
          <w:shd w:fill="auto" w:val="clear"/>
          <w:rtl w:val="true"/>
        </w:rPr>
        <w:t>-</w:t>
      </w:r>
      <w:r>
        <w:rPr>
          <w:rFonts w:eastAsia="Calibri" w:cs="Calibri"/>
          <w:b/>
          <w:color w:val="365F91"/>
          <w:spacing w:val="0"/>
          <w:sz w:val="28"/>
          <w:shd w:fill="auto" w:val="clear"/>
        </w:rPr>
        <w:t>32</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قُلْ إِنَّمَا أَعِظُكُمْ بِوَاحِدَةٍ أَنْ تَقُومُوا لِلَّهِ مَثْنَى وَفُرَادَى ثُمَّ تَتَفَكَّرُوا مَا بِصَاحِبِكُمْ مِنْ جِنَّةٍ إِنْ هُوَ إِلَّا نَذِيرٌ لَكُمْ بَيْنَ يَدَيْ عَذَابٍ شَدِيدٍ</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سـبأ</w:t>
      </w:r>
      <w:r>
        <w:rPr>
          <w:rFonts w:eastAsia="Calibri" w:cs="Calibri"/>
          <w:b/>
          <w:color w:val="365F91"/>
          <w:spacing w:val="0"/>
          <w:sz w:val="28"/>
          <w:shd w:fill="auto" w:val="clear"/>
          <w:rtl w:val="true"/>
        </w:rPr>
        <w:t>:</w:t>
      </w:r>
      <w:r>
        <w:rPr>
          <w:rFonts w:eastAsia="Calibri" w:cs="Calibri"/>
          <w:b/>
          <w:color w:val="365F91"/>
          <w:spacing w:val="0"/>
          <w:sz w:val="28"/>
          <w:shd w:fill="auto" w:val="clear"/>
        </w:rPr>
        <w:t>46</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بگو شما را به یک چیز میخوانم و آن اینکه برای خدا یک نفره و دو نفره برخیزید سپس بیندیشید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صاحب شما دیوانه نیست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او جز هشدار دهنده ای در برابر عذاب شدید نیست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سبا </w:t>
      </w:r>
      <w:r>
        <w:rPr>
          <w:rFonts w:eastAsia="Calibri" w:cs="Calibri"/>
          <w:b/>
          <w:color w:val="365F91"/>
          <w:spacing w:val="0"/>
          <w:sz w:val="28"/>
          <w:shd w:fill="auto" w:val="clear"/>
        </w:rPr>
        <w:t>46</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قُلْ مَا كُنْتُ بِدْعاً مِنَ الرُّسُلِ وَمَا أَدْرِي مَا يُفْعَلُ بِي وَلا بِكُمْ إِنْ أَتَّبِعُ إِلَّا مَا يُوحَى إِلَيَّ وَمَا أَنَا إِلَّا نَذِيرٌ مُبِينٌ</w:t>
      </w:r>
      <w:r>
        <w:rPr>
          <w:rFonts w:eastAsia="Calibri" w:cs="Calibri"/>
          <w:b/>
          <w:color w:val="365F91"/>
          <w:spacing w:val="0"/>
          <w:sz w:val="28"/>
          <w:shd w:fill="auto" w:val="clear"/>
          <w:rtl w:val="true"/>
        </w:rPr>
        <w:t>) (</w:t>
      </w:r>
      <w:r>
        <w:rPr>
          <w:rFonts w:ascii="Calibri" w:hAnsi="Calibri" w:eastAsia="Calibri" w:cs="Calibri"/>
          <w:b/>
          <w:b/>
          <w:color w:val="365F91"/>
          <w:spacing w:val="0"/>
          <w:sz w:val="28"/>
          <w:sz w:val="28"/>
          <w:shd w:fill="auto" w:val="clear"/>
          <w:rtl w:val="true"/>
        </w:rPr>
        <w:t>الأحقاف</w:t>
      </w:r>
      <w:r>
        <w:rPr>
          <w:rFonts w:eastAsia="Calibri" w:cs="Calibri"/>
          <w:b/>
          <w:color w:val="365F91"/>
          <w:spacing w:val="0"/>
          <w:sz w:val="28"/>
          <w:shd w:fill="auto" w:val="clear"/>
          <w:rtl w:val="true"/>
        </w:rPr>
        <w:t>:</w:t>
      </w:r>
      <w:r>
        <w:rPr>
          <w:rFonts w:eastAsia="Calibri" w:cs="Calibri"/>
          <w:b/>
          <w:color w:val="365F91"/>
          <w:spacing w:val="0"/>
          <w:sz w:val="28"/>
          <w:shd w:fill="auto" w:val="clear"/>
        </w:rPr>
        <w:t>9</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بگو من اولین فرستاده نیستم و نمیدانم چه بر سر من و شما میاید </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از چیزی جز آنچه به من وحی میشود تبعیت نمیکنم و من جز هشدار دهنده ای آشکار نیستم </w:t>
      </w:r>
      <w:r>
        <w:rPr>
          <w:rFonts w:eastAsia="Calibri" w:cs="Calibri"/>
          <w:b/>
          <w:color w:val="365F91"/>
          <w:spacing w:val="0"/>
          <w:sz w:val="28"/>
          <w:shd w:fill="auto" w:val="clear"/>
          <w:rtl w:val="true"/>
        </w:rPr>
        <w:t>)(</w:t>
      </w:r>
      <w:r>
        <w:rPr>
          <w:rFonts w:ascii="Calibri" w:hAnsi="Calibri" w:eastAsia="Calibri" w:cs="Calibri"/>
          <w:b/>
          <w:b/>
          <w:color w:val="365F91"/>
          <w:spacing w:val="0"/>
          <w:sz w:val="28"/>
          <w:sz w:val="28"/>
          <w:shd w:fill="auto" w:val="clear"/>
          <w:rtl w:val="true"/>
        </w:rPr>
        <w:t xml:space="preserve">الاحقاف </w:t>
      </w:r>
      <w:r>
        <w:rPr>
          <w:rFonts w:eastAsia="Calibri" w:cs="Calibri"/>
          <w:b/>
          <w:color w:val="365F91"/>
          <w:spacing w:val="0"/>
          <w:sz w:val="28"/>
          <w:shd w:fill="auto" w:val="clear"/>
        </w:rPr>
        <w:t>9</w:t>
      </w:r>
      <w:r>
        <w:rPr>
          <w:rFonts w:eastAsia="Calibri" w:cs="Calibri"/>
          <w:b/>
          <w:color w:val="365F91"/>
          <w:spacing w:val="0"/>
          <w:sz w:val="28"/>
          <w:shd w:fill="auto" w:val="clear"/>
          <w:rtl w:val="true"/>
        </w:rPr>
        <w:t>)</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والحمدلله وحده</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ascii="Calibri" w:hAnsi="Calibri" w:eastAsia="Calibri" w:cs="Calibri"/>
          <w:b/>
          <w:b/>
          <w:color w:val="365F91"/>
          <w:spacing w:val="0"/>
          <w:sz w:val="28"/>
          <w:sz w:val="28"/>
          <w:shd w:fill="auto" w:val="clear"/>
          <w:rtl w:val="true"/>
        </w:rPr>
        <w:t>ای منصور بکش، بکش بکش</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احمد الحسن وصی و رسول الامام المهدی ع به سوی همه مردم</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eastAsia="Calibri" w:cs="Calibri"/>
          <w:b/>
          <w:color w:val="365F91"/>
          <w:spacing w:val="0"/>
          <w:sz w:val="28"/>
          <w:shd w:fill="auto" w:val="clear"/>
        </w:rPr>
        <w:t>27</w:t>
      </w: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 xml:space="preserve">رمضان </w:t>
      </w:r>
      <w:r>
        <w:rPr>
          <w:rFonts w:eastAsia="Calibri" w:cs="Calibri"/>
          <w:b/>
          <w:color w:val="365F91"/>
          <w:spacing w:val="0"/>
          <w:sz w:val="28"/>
          <w:shd w:fill="auto" w:val="clear"/>
        </w:rPr>
        <w:t>1425</w:t>
      </w:r>
      <w:r>
        <w:rPr>
          <w:rFonts w:eastAsia="Calibri" w:cs="Calibri"/>
          <w:b/>
          <w:color w:val="365F91"/>
          <w:spacing w:val="0"/>
          <w:sz w:val="28"/>
          <w:shd w:fill="auto" w:val="clear"/>
          <w:rtl w:val="true"/>
        </w:rPr>
        <w:t xml:space="preserve">  </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Fonts w:eastAsia="Calibri" w:cs="Calibri"/>
          <w:b/>
          <w:color w:val="365F91"/>
          <w:spacing w:val="0"/>
          <w:sz w:val="28"/>
          <w:shd w:fill="auto" w:val="clear"/>
          <w:rtl w:val="true"/>
        </w:rPr>
        <w:t xml:space="preserve">                                            </w:t>
      </w:r>
      <w:r>
        <w:rPr>
          <w:rFonts w:ascii="Calibri" w:hAnsi="Calibri" w:eastAsia="Calibri" w:cs="Calibri"/>
          <w:b/>
          <w:b/>
          <w:color w:val="365F91"/>
          <w:spacing w:val="0"/>
          <w:sz w:val="28"/>
          <w:sz w:val="28"/>
          <w:shd w:fill="auto" w:val="clear"/>
          <w:rtl w:val="true"/>
        </w:rPr>
        <w:t>در جوار حسین ع در کربلا</w:t>
      </w:r>
    </w:p>
    <w:p>
      <w:pPr>
        <w:pStyle w:val="Normal"/>
        <w:bidi w:val="1"/>
        <w:spacing w:lineRule="exact" w:line="276" w:before="480" w:after="0"/>
        <w:ind w:left="0" w:right="0" w:hanging="0"/>
        <w:jc w:val="left"/>
        <w:rPr>
          <w:rFonts w:ascii="Cambria" w:hAnsi="Cambria" w:eastAsia="Cambria" w:cs="Cambria"/>
          <w:b/>
          <w:b/>
          <w:color w:val="365F91"/>
          <w:spacing w:val="0"/>
          <w:sz w:val="28"/>
          <w:shd w:fill="auto" w:val="clear"/>
        </w:rPr>
      </w:pPr>
      <w:r>
        <w:rPr>
          <w:rtl w:val="true"/>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en-US" w:eastAsia="zh-CN" w:bidi="hi-IN"/>
      </w:rPr>
    </w:rPrDefault>
    <w:pPrDefault>
      <w:pPr>
        <w:suppressAutoHyphens w:val="true"/>
      </w:pPr>
    </w:pPrDefault>
  </w:docDefaults>
  <w:style w:type="paragraph" w:styleId="Normal">
    <w:name w:val="Normal"/>
    <w:qFormat/>
    <w:pPr>
      <w:widowControl w:val="false"/>
      <w:bidi w:val="0"/>
    </w:pPr>
    <w:rPr>
      <w:rFonts w:ascii="Calibri" w:hAnsi="Calibri" w:eastAsia="Noto Serif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LibreOffice/7.0.2.2$Linux_X86_64 LibreOffice_project/00$Build-2</Application>
  <Pages>11</Pages>
  <Words>4623</Words>
  <Characters>16427</Characters>
  <CharactersWithSpaces>21131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2020-11-26T21:09:33Z</dcterms:modified>
  <cp:revision>1</cp:revision>
  <dc:subject/>
  <dc:title/>
</cp:coreProperties>
</file>